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D4" w:rsidRPr="005B03D4" w:rsidRDefault="005B03D4" w:rsidP="005B03D4">
      <w:pPr>
        <w:bidi/>
        <w:jc w:val="both"/>
        <w:rPr>
          <w:rFonts w:ascii="Tahoma" w:hAnsi="Tahoma" w:cs="B Nazanin"/>
          <w:b/>
          <w:bCs/>
          <w:color w:val="333333"/>
          <w:sz w:val="28"/>
          <w:szCs w:val="28"/>
          <w:shd w:val="clear" w:color="auto" w:fill="FFFFFF"/>
          <w:lang w:bidi="fa-IR"/>
        </w:rPr>
      </w:pPr>
      <w:bookmarkStart w:id="0" w:name="_GoBack"/>
      <w:bookmarkEnd w:id="0"/>
      <w:r w:rsidRPr="005B03D4">
        <w:rPr>
          <w:rFonts w:ascii="Tahoma" w:hAnsi="Tahoma" w:cs="B Nazanin" w:hint="cs"/>
          <w:b/>
          <w:bCs/>
          <w:color w:val="333333"/>
          <w:sz w:val="28"/>
          <w:szCs w:val="28"/>
          <w:shd w:val="clear" w:color="auto" w:fill="FFFFFF"/>
          <w:rtl/>
          <w:lang w:bidi="fa-IR"/>
        </w:rPr>
        <w:t xml:space="preserve">خبرکارگاه مقدماتی تا پیشرفته </w:t>
      </w:r>
      <w:r w:rsidR="008C52C5" w:rsidRPr="005B03D4">
        <w:rPr>
          <w:rFonts w:ascii="Tahoma" w:hAnsi="Tahoma" w:cs="B Nazanin"/>
          <w:b/>
          <w:bCs/>
          <w:color w:val="333333"/>
          <w:sz w:val="28"/>
          <w:szCs w:val="28"/>
          <w:shd w:val="clear" w:color="auto" w:fill="FFFFFF"/>
          <w:lang w:bidi="fa-IR"/>
        </w:rPr>
        <w:t>SPSS</w:t>
      </w:r>
    </w:p>
    <w:p w:rsidR="005B03D4" w:rsidRPr="008C52C5" w:rsidRDefault="005B03D4" w:rsidP="00631755">
      <w:pPr>
        <w:bidi/>
        <w:spacing w:line="360" w:lineRule="auto"/>
        <w:jc w:val="both"/>
        <w:rPr>
          <w:rFonts w:cs="B Nazanin"/>
        </w:rPr>
      </w:pPr>
      <w:r w:rsidRPr="008C52C5">
        <w:rPr>
          <w:rFonts w:cs="B Nazanin" w:hint="cs"/>
          <w:rtl/>
        </w:rPr>
        <w:t xml:space="preserve">به منظور توانمندسازی کارشناسان وپژوهشگران،واحد توسعه تحقیقات بالینی دوره ی شش روزه آشنایی با نرم افزار </w:t>
      </w:r>
      <w:r w:rsidR="008C52C5" w:rsidRPr="008C52C5">
        <w:rPr>
          <w:rFonts w:cs="B Nazanin"/>
        </w:rPr>
        <w:t>SPSS</w:t>
      </w:r>
      <w:r w:rsidRPr="008C52C5">
        <w:rPr>
          <w:rFonts w:cs="B Nazanin" w:hint="cs"/>
          <w:rtl/>
        </w:rPr>
        <w:t xml:space="preserve"> از تاریخ 15ابان تا21آذرماه به صورت حضوری و مجازی برگزار کرد. این دوره توسط جناب آقای دکتر محمد مهدی نقی زاده عضو هیات علمی دانشگاه تدریس شد.برای شرکت کنندگان این دوره گواهی معتبر صادر گردید .                          </w:t>
      </w:r>
    </w:p>
    <w:p w:rsidR="005B03D4" w:rsidRPr="008C52C5" w:rsidRDefault="005B03D4" w:rsidP="00631755">
      <w:pPr>
        <w:bidi/>
        <w:spacing w:line="360" w:lineRule="auto"/>
        <w:jc w:val="both"/>
        <w:rPr>
          <w:rFonts w:cs="B Nazanin"/>
          <w:rtl/>
        </w:rPr>
      </w:pPr>
      <w:r w:rsidRPr="008C52C5">
        <w:rPr>
          <w:rFonts w:cs="B Nazanin" w:hint="cs"/>
          <w:rtl/>
        </w:rPr>
        <w:t>جلسه اول: معرفی نرم افزار، نحوه ورود داده</w:t>
      </w:r>
    </w:p>
    <w:p w:rsidR="005B03D4" w:rsidRPr="008C52C5" w:rsidRDefault="005B03D4" w:rsidP="00631755">
      <w:pPr>
        <w:bidi/>
        <w:spacing w:line="360" w:lineRule="auto"/>
        <w:jc w:val="both"/>
        <w:rPr>
          <w:rFonts w:cs="B Nazanin"/>
        </w:rPr>
      </w:pPr>
      <w:r w:rsidRPr="008C52C5">
        <w:rPr>
          <w:rFonts w:cs="B Nazanin" w:hint="cs"/>
          <w:rtl/>
        </w:rPr>
        <w:t xml:space="preserve">جلسه دوم: دستور </w:t>
      </w:r>
      <w:r w:rsidRPr="008C52C5">
        <w:rPr>
          <w:rFonts w:cs="B Nazanin"/>
        </w:rPr>
        <w:t>recode</w:t>
      </w:r>
      <w:r w:rsidRPr="008C52C5">
        <w:rPr>
          <w:rFonts w:cs="B Nazanin" w:hint="cs"/>
          <w:rtl/>
        </w:rPr>
        <w:t xml:space="preserve">، </w:t>
      </w:r>
      <w:r w:rsidRPr="008C52C5">
        <w:rPr>
          <w:rFonts w:cs="B Nazanin"/>
        </w:rPr>
        <w:t>compute</w:t>
      </w:r>
      <w:r w:rsidRPr="008C52C5">
        <w:rPr>
          <w:rFonts w:cs="B Nazanin" w:hint="cs"/>
          <w:rtl/>
        </w:rPr>
        <w:t>، آمار توصیفی (شاخص های مرکزی و پراکندگی)، جداول فراوانی</w:t>
      </w:r>
    </w:p>
    <w:p w:rsidR="005B03D4" w:rsidRPr="008C52C5" w:rsidRDefault="005B03D4" w:rsidP="00631755">
      <w:pPr>
        <w:bidi/>
        <w:spacing w:line="360" w:lineRule="auto"/>
        <w:jc w:val="both"/>
        <w:rPr>
          <w:rFonts w:cs="B Nazanin"/>
        </w:rPr>
      </w:pPr>
      <w:r w:rsidRPr="008C52C5">
        <w:rPr>
          <w:rFonts w:cs="B Nazanin" w:hint="cs"/>
          <w:rtl/>
        </w:rPr>
        <w:t xml:space="preserve">جلسه سوم: آزمون خانواده </w:t>
      </w:r>
      <w:r w:rsidRPr="008C52C5">
        <w:rPr>
          <w:rFonts w:cs="B Nazanin"/>
        </w:rPr>
        <w:t>T</w:t>
      </w:r>
      <w:r w:rsidR="00F1677C" w:rsidRPr="008C52C5">
        <w:rPr>
          <w:rFonts w:cs="B Nazanin" w:hint="cs"/>
          <w:rtl/>
        </w:rPr>
        <w:t xml:space="preserve"> و آزمون های ناپارامتری آن،</w:t>
      </w:r>
      <w:r w:rsidR="00F1677C" w:rsidRPr="008C52C5">
        <w:rPr>
          <w:rFonts w:cs="B Nazanin"/>
        </w:rPr>
        <w:t xml:space="preserve"> </w:t>
      </w:r>
      <w:r w:rsidRPr="008C52C5">
        <w:rPr>
          <w:rFonts w:cs="B Nazanin" w:hint="cs"/>
          <w:rtl/>
        </w:rPr>
        <w:t>آزمون کلموگروف_ اسميرنف (</w:t>
      </w:r>
      <w:r w:rsidRPr="008C52C5">
        <w:rPr>
          <w:rFonts w:cs="B Nazanin"/>
        </w:rPr>
        <w:t>Kolmogorov-Smirnov test</w:t>
      </w:r>
      <w:r w:rsidRPr="008C52C5">
        <w:rPr>
          <w:rFonts w:cs="B Nazanin" w:hint="cs"/>
          <w:rtl/>
        </w:rPr>
        <w:t xml:space="preserve">) </w:t>
      </w:r>
    </w:p>
    <w:p w:rsidR="005B03D4" w:rsidRPr="008C52C5" w:rsidRDefault="005B03D4" w:rsidP="00631755">
      <w:pPr>
        <w:bidi/>
        <w:spacing w:line="360" w:lineRule="auto"/>
        <w:jc w:val="both"/>
        <w:rPr>
          <w:rFonts w:cs="B Nazanin"/>
        </w:rPr>
      </w:pPr>
      <w:r w:rsidRPr="008C52C5">
        <w:rPr>
          <w:rFonts w:cs="B Nazanin" w:hint="cs"/>
          <w:rtl/>
        </w:rPr>
        <w:t>جلسه چهارم: تحليل واريانس يک طرفه (</w:t>
      </w:r>
      <w:r w:rsidRPr="008C52C5">
        <w:rPr>
          <w:rFonts w:cs="B Nazanin"/>
        </w:rPr>
        <w:t>One-way ANOVA</w:t>
      </w:r>
      <w:r w:rsidRPr="008C52C5">
        <w:rPr>
          <w:rFonts w:cs="B Nazanin" w:hint="cs"/>
          <w:rtl/>
        </w:rPr>
        <w:t>) ، آزمونهای تعقيبي  (</w:t>
      </w:r>
      <w:r w:rsidRPr="008C52C5">
        <w:rPr>
          <w:rFonts w:cs="B Nazanin"/>
        </w:rPr>
        <w:t>Post hoc tests</w:t>
      </w:r>
      <w:r w:rsidRPr="008C52C5">
        <w:rPr>
          <w:rFonts w:cs="B Nazanin" w:hint="cs"/>
          <w:rtl/>
        </w:rPr>
        <w:t>)، آزمون ليون، آزمون ولچ (</w:t>
      </w:r>
      <w:r w:rsidRPr="008C52C5">
        <w:rPr>
          <w:rFonts w:cs="B Nazanin"/>
        </w:rPr>
        <w:t>Welch test</w:t>
      </w:r>
      <w:r w:rsidRPr="008C52C5">
        <w:rPr>
          <w:rFonts w:cs="B Nazanin" w:hint="cs"/>
          <w:rtl/>
        </w:rPr>
        <w:t xml:space="preserve"> )، آزمون کروسکال واليس ( </w:t>
      </w:r>
      <w:proofErr w:type="spellStart"/>
      <w:r w:rsidRPr="008C52C5">
        <w:rPr>
          <w:rFonts w:cs="B Nazanin"/>
        </w:rPr>
        <w:t>Kruskal</w:t>
      </w:r>
      <w:proofErr w:type="spellEnd"/>
      <w:r w:rsidRPr="008C52C5">
        <w:rPr>
          <w:rFonts w:cs="B Nazanin"/>
        </w:rPr>
        <w:t xml:space="preserve"> Wallis</w:t>
      </w:r>
      <w:r w:rsidRPr="008C52C5">
        <w:rPr>
          <w:rFonts w:cs="B Nazanin" w:hint="cs"/>
          <w:rtl/>
        </w:rPr>
        <w:t>)، تحليل کوواريانس (</w:t>
      </w:r>
      <w:r w:rsidRPr="008C52C5">
        <w:rPr>
          <w:rFonts w:cs="B Nazanin"/>
        </w:rPr>
        <w:t>ANCOVA</w:t>
      </w:r>
    </w:p>
    <w:p w:rsidR="005B03D4" w:rsidRPr="008C52C5" w:rsidRDefault="005B03D4" w:rsidP="00631755">
      <w:pPr>
        <w:bidi/>
        <w:spacing w:line="360" w:lineRule="auto"/>
        <w:jc w:val="both"/>
        <w:rPr>
          <w:rFonts w:cs="B Nazanin"/>
        </w:rPr>
      </w:pPr>
      <w:r w:rsidRPr="008C52C5">
        <w:rPr>
          <w:rFonts w:cs="B Nazanin" w:hint="cs"/>
          <w:rtl/>
        </w:rPr>
        <w:t xml:space="preserve">جلسه پنجم: آزمون کاي دو ( </w:t>
      </w:r>
      <w:r w:rsidRPr="008C52C5">
        <w:rPr>
          <w:rFonts w:cs="B Nazanin"/>
        </w:rPr>
        <w:t>Chi square</w:t>
      </w:r>
      <w:r w:rsidRPr="008C52C5">
        <w:rPr>
          <w:rFonts w:cs="B Nazanin" w:hint="cs"/>
          <w:rtl/>
        </w:rPr>
        <w:t>)، آزمون دقيق فيشر (</w:t>
      </w:r>
      <w:r w:rsidRPr="008C52C5">
        <w:rPr>
          <w:rFonts w:cs="B Nazanin"/>
        </w:rPr>
        <w:t>Fisher Exact test</w:t>
      </w:r>
      <w:r w:rsidRPr="008C52C5">
        <w:rPr>
          <w:rFonts w:cs="B Nazanin" w:hint="cs"/>
          <w:rtl/>
        </w:rPr>
        <w:t>)، آزمون مک نمار (</w:t>
      </w:r>
      <w:r w:rsidRPr="008C52C5">
        <w:rPr>
          <w:rFonts w:cs="B Nazanin"/>
        </w:rPr>
        <w:t xml:space="preserve">Mc </w:t>
      </w:r>
      <w:proofErr w:type="spellStart"/>
      <w:r w:rsidRPr="008C52C5">
        <w:rPr>
          <w:rFonts w:cs="B Nazanin"/>
        </w:rPr>
        <w:t>Nemar</w:t>
      </w:r>
      <w:proofErr w:type="spellEnd"/>
      <w:r w:rsidRPr="008C52C5">
        <w:rPr>
          <w:rFonts w:cs="B Nazanin"/>
        </w:rPr>
        <w:t xml:space="preserve"> test</w:t>
      </w:r>
      <w:r w:rsidRPr="008C52C5">
        <w:rPr>
          <w:rFonts w:cs="B Nazanin" w:hint="cs"/>
          <w:rtl/>
        </w:rPr>
        <w:t>)</w:t>
      </w:r>
    </w:p>
    <w:p w:rsidR="005B03D4" w:rsidRPr="008C52C5" w:rsidRDefault="005B03D4" w:rsidP="00631755">
      <w:pPr>
        <w:bidi/>
        <w:spacing w:line="360" w:lineRule="auto"/>
        <w:jc w:val="both"/>
        <w:rPr>
          <w:rFonts w:cs="B Nazanin"/>
        </w:rPr>
      </w:pPr>
      <w:r w:rsidRPr="008C52C5">
        <w:rPr>
          <w:rFonts w:cs="B Nazanin" w:hint="cs"/>
          <w:rtl/>
        </w:rPr>
        <w:t>جلسه ششم: آزمون های رگرسیون و همبستگی</w:t>
      </w:r>
    </w:p>
    <w:sectPr w:rsidR="005B03D4" w:rsidRPr="008C52C5" w:rsidSect="008C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40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67" w:rsidRDefault="008D0067" w:rsidP="005B03D4">
      <w:pPr>
        <w:spacing w:after="0" w:line="240" w:lineRule="auto"/>
      </w:pPr>
      <w:r>
        <w:separator/>
      </w:r>
    </w:p>
  </w:endnote>
  <w:endnote w:type="continuationSeparator" w:id="0">
    <w:p w:rsidR="008D0067" w:rsidRDefault="008D0067" w:rsidP="005B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4" w:rsidRDefault="005B0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4" w:rsidRDefault="005B0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4" w:rsidRDefault="005B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67" w:rsidRDefault="008D0067" w:rsidP="005B03D4">
      <w:pPr>
        <w:spacing w:after="0" w:line="240" w:lineRule="auto"/>
      </w:pPr>
      <w:r>
        <w:separator/>
      </w:r>
    </w:p>
  </w:footnote>
  <w:footnote w:type="continuationSeparator" w:id="0">
    <w:p w:rsidR="008D0067" w:rsidRDefault="008D0067" w:rsidP="005B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4" w:rsidRDefault="008D00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5937" o:spid="_x0000_s2050" type="#_x0000_t75" style="position:absolute;margin-left:0;margin-top:0;width:467.95pt;height:475.25pt;z-index:-251657216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4" w:rsidRDefault="008D00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5938" o:spid="_x0000_s2051" type="#_x0000_t75" style="position:absolute;margin-left:0;margin-top:0;width:467.95pt;height:475.25pt;z-index:-251656192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D4" w:rsidRDefault="008D00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5936" o:spid="_x0000_s2049" type="#_x0000_t75" style="position:absolute;margin-left:0;margin-top:0;width:467.95pt;height:475.25pt;z-index:-251658240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D4"/>
    <w:rsid w:val="005B03D4"/>
    <w:rsid w:val="0061505C"/>
    <w:rsid w:val="00631755"/>
    <w:rsid w:val="00631E9B"/>
    <w:rsid w:val="008A7C9F"/>
    <w:rsid w:val="008C52C5"/>
    <w:rsid w:val="008D0067"/>
    <w:rsid w:val="00BA319C"/>
    <w:rsid w:val="00BB3B56"/>
    <w:rsid w:val="00D1282C"/>
    <w:rsid w:val="00E31948"/>
    <w:rsid w:val="00E31D57"/>
    <w:rsid w:val="00F1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5E9A8A-E8C3-42CF-829F-B7FDA07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D4"/>
  </w:style>
  <w:style w:type="paragraph" w:styleId="Footer">
    <w:name w:val="footer"/>
    <w:basedOn w:val="Normal"/>
    <w:link w:val="FooterChar"/>
    <w:uiPriority w:val="99"/>
    <w:unhideWhenUsed/>
    <w:rsid w:val="005B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D4"/>
  </w:style>
  <w:style w:type="paragraph" w:styleId="EndnoteText">
    <w:name w:val="endnote text"/>
    <w:basedOn w:val="Normal"/>
    <w:link w:val="EndnoteTextChar"/>
    <w:uiPriority w:val="99"/>
    <w:semiHidden/>
    <w:unhideWhenUsed/>
    <w:rsid w:val="005B03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3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E938-4508-49EA-9804-0793493A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</dc:creator>
  <cp:keywords/>
  <dc:description/>
  <cp:lastModifiedBy>Sj</cp:lastModifiedBy>
  <cp:revision>2</cp:revision>
  <dcterms:created xsi:type="dcterms:W3CDTF">2022-01-04T08:12:00Z</dcterms:created>
  <dcterms:modified xsi:type="dcterms:W3CDTF">2022-01-04T08:12:00Z</dcterms:modified>
</cp:coreProperties>
</file>